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13043A" w:rsidRDefault="0026269F" w:rsidP="0013043A">
      <w:pPr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688388224" r:id="rId5"/>
        </w:object>
      </w:r>
      <w:r w:rsidR="0013043A" w:rsidRPr="0013043A">
        <w:rPr>
          <w:b/>
          <w:bCs/>
        </w:rPr>
        <w:t>Администрация Долгодеревенского</w:t>
      </w:r>
      <w:r w:rsidR="001F470A" w:rsidRPr="0013043A">
        <w:rPr>
          <w:b/>
          <w:bCs/>
        </w:rPr>
        <w:t xml:space="preserve"> сельского поселения</w:t>
      </w:r>
    </w:p>
    <w:p w:rsidR="001F470A" w:rsidRPr="0013043A" w:rsidRDefault="001F470A" w:rsidP="0013043A">
      <w:pPr>
        <w:jc w:val="center"/>
        <w:rPr>
          <w:b/>
          <w:bCs/>
        </w:rPr>
      </w:pPr>
      <w:r w:rsidRPr="0013043A">
        <w:rPr>
          <w:b/>
          <w:bCs/>
        </w:rPr>
        <w:t>Сосновского района Челябинской области</w:t>
      </w:r>
    </w:p>
    <w:p w:rsidR="001F470A" w:rsidRPr="0013043A" w:rsidRDefault="001F470A" w:rsidP="0013043A">
      <w:pPr>
        <w:jc w:val="both"/>
      </w:pPr>
      <w:r w:rsidRPr="00130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13043A" w:rsidRDefault="001F470A" w:rsidP="0013043A">
      <w:pPr>
        <w:pStyle w:val="a3"/>
        <w:jc w:val="both"/>
        <w:rPr>
          <w:b/>
          <w:bCs/>
          <w:sz w:val="24"/>
        </w:rPr>
      </w:pPr>
      <w:r w:rsidRPr="0013043A">
        <w:rPr>
          <w:b/>
          <w:bCs/>
          <w:sz w:val="24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13043A">
        <w:rPr>
          <w:b/>
          <w:bCs/>
          <w:sz w:val="24"/>
        </w:rPr>
        <w:t>( 8</w:t>
      </w:r>
      <w:proofErr w:type="gramEnd"/>
      <w:r w:rsidRPr="0013043A">
        <w:rPr>
          <w:b/>
          <w:bCs/>
          <w:sz w:val="24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center"/>
        <w:rPr>
          <w:b/>
          <w:lang w:val="x-none"/>
        </w:rPr>
      </w:pPr>
      <w:r w:rsidRPr="0013043A">
        <w:rPr>
          <w:b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443941" w:rsidRDefault="00443941" w:rsidP="0013043A">
      <w:pPr>
        <w:jc w:val="both"/>
      </w:pPr>
      <w:r>
        <w:t xml:space="preserve">от </w:t>
      </w:r>
      <w:r w:rsidR="002562FE">
        <w:t>__________</w:t>
      </w:r>
      <w:r>
        <w:t xml:space="preserve"> 2021 года №____</w:t>
      </w:r>
    </w:p>
    <w:p w:rsidR="00450994" w:rsidRPr="0013043A" w:rsidRDefault="00450994" w:rsidP="0013043A">
      <w:pPr>
        <w:jc w:val="both"/>
      </w:pPr>
      <w:r w:rsidRPr="0013043A"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О продаже на аукционе в собственность земельного участка площадью 1500кв.м., расположенного по адресу: Челябинская область, р-н Сосновский, с. Долгодеревенское, Северный микрорайон, участок №275, для ведения личного подсобного хозяйства.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43941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43941">
        <w:rPr>
          <w:sz w:val="28"/>
          <w:szCs w:val="28"/>
        </w:rPr>
        <w:t>Устава Долгодеревенского сельского поселения</w:t>
      </w:r>
      <w:r w:rsidR="00867E93">
        <w:rPr>
          <w:sz w:val="28"/>
          <w:szCs w:val="28"/>
        </w:rPr>
        <w:t>, в связи с признанием аукциона, назначенного на 09 марта 2021г. не состоявшимся в связи с отсутствием заявок (Протокол рассмотрения заявок от 09 марта 2021г</w:t>
      </w:r>
      <w:r w:rsidR="00443941">
        <w:rPr>
          <w:sz w:val="28"/>
          <w:szCs w:val="28"/>
        </w:rPr>
        <w:t>.</w:t>
      </w:r>
      <w:r w:rsidR="00867E93">
        <w:rPr>
          <w:sz w:val="28"/>
          <w:szCs w:val="28"/>
        </w:rPr>
        <w:t>)</w:t>
      </w:r>
      <w:r w:rsidRPr="00443941">
        <w:rPr>
          <w:sz w:val="28"/>
          <w:szCs w:val="28"/>
        </w:rPr>
        <w:t xml:space="preserve"> 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1. Администрации Долгодеревенского сельского поселения Сосновского муниципального района организовать и провести </w:t>
      </w:r>
      <w:r w:rsidR="00867E93">
        <w:rPr>
          <w:sz w:val="28"/>
          <w:szCs w:val="28"/>
        </w:rPr>
        <w:t xml:space="preserve">повторный </w:t>
      </w:r>
      <w:r w:rsidRPr="002C0A5F">
        <w:rPr>
          <w:sz w:val="28"/>
          <w:szCs w:val="28"/>
        </w:rPr>
        <w:t>аукцион по продаже земельного участка с кадастровым номером 74:19:0303002:577, общей площадью 1500 кв.м., расположенного по адресу: Челябинская область, р-н Сосновский, с. Долгодеревенское, Северный микрорайон, участок №275, категория земель «земли населенных пунктов» для ведения личного подсобного хозяйства.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подачи предложений о цене – аукцион, открытый по составу участников и по форме подачи предложений по цене;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лота </w:t>
      </w:r>
      <w:r w:rsidRPr="002C0A5F">
        <w:rPr>
          <w:b/>
          <w:sz w:val="28"/>
          <w:szCs w:val="28"/>
        </w:rPr>
        <w:t>(цена продажи земельного участка)</w:t>
      </w:r>
      <w:r w:rsidRPr="002C0A5F">
        <w:rPr>
          <w:sz w:val="28"/>
          <w:szCs w:val="28"/>
        </w:rPr>
        <w:t xml:space="preserve"> – </w:t>
      </w:r>
      <w:r w:rsidR="00A07FDE">
        <w:rPr>
          <w:sz w:val="28"/>
          <w:szCs w:val="28"/>
        </w:rPr>
        <w:t>876 690</w:t>
      </w:r>
      <w:r w:rsidRPr="002C0A5F">
        <w:rPr>
          <w:sz w:val="28"/>
          <w:szCs w:val="28"/>
        </w:rPr>
        <w:t> руб. (</w:t>
      </w:r>
      <w:r w:rsidR="00A07FDE">
        <w:rPr>
          <w:sz w:val="28"/>
          <w:szCs w:val="28"/>
        </w:rPr>
        <w:t>восемьсот</w:t>
      </w:r>
      <w:r w:rsidRPr="002C0A5F">
        <w:rPr>
          <w:sz w:val="28"/>
          <w:szCs w:val="28"/>
        </w:rPr>
        <w:t xml:space="preserve"> семьдесят </w:t>
      </w:r>
      <w:r w:rsidR="00A07FDE">
        <w:rPr>
          <w:sz w:val="28"/>
          <w:szCs w:val="28"/>
        </w:rPr>
        <w:t>шесть тысяч</w:t>
      </w:r>
      <w:r w:rsidRPr="002C0A5F">
        <w:rPr>
          <w:sz w:val="28"/>
          <w:szCs w:val="28"/>
        </w:rPr>
        <w:t xml:space="preserve"> </w:t>
      </w:r>
      <w:r w:rsidR="00A07FDE">
        <w:rPr>
          <w:sz w:val="28"/>
          <w:szCs w:val="28"/>
        </w:rPr>
        <w:t xml:space="preserve">шестьсот девяносто </w:t>
      </w:r>
      <w:r w:rsidRPr="002C0A5F">
        <w:rPr>
          <w:sz w:val="28"/>
          <w:szCs w:val="28"/>
        </w:rPr>
        <w:t>рублей ноль копеек</w:t>
      </w:r>
      <w:r w:rsidR="00C3253D">
        <w:rPr>
          <w:sz w:val="28"/>
          <w:szCs w:val="28"/>
        </w:rPr>
        <w:t>)</w:t>
      </w:r>
      <w:r w:rsidRPr="002C0A5F">
        <w:rPr>
          <w:sz w:val="28"/>
          <w:szCs w:val="28"/>
        </w:rPr>
        <w:t>;</w:t>
      </w:r>
    </w:p>
    <w:p w:rsidR="00450994" w:rsidRPr="002C0A5F" w:rsidRDefault="00A07FDE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Шаг аукциона – 26</w:t>
      </w:r>
      <w:r w:rsidR="00450994" w:rsidRPr="002C0A5F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450994" w:rsidRPr="002C0A5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70 копеек</w:t>
      </w:r>
      <w:r w:rsidR="00450994" w:rsidRPr="002C0A5F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шесть</w:t>
      </w:r>
      <w:r w:rsidR="00450994" w:rsidRPr="002C0A5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 рублей</w:t>
      </w:r>
      <w:r w:rsidR="00450994" w:rsidRPr="002C0A5F">
        <w:rPr>
          <w:sz w:val="28"/>
          <w:szCs w:val="28"/>
        </w:rPr>
        <w:t xml:space="preserve"> </w:t>
      </w:r>
      <w:r>
        <w:rPr>
          <w:sz w:val="28"/>
          <w:szCs w:val="28"/>
        </w:rPr>
        <w:t>семьдесят</w:t>
      </w:r>
      <w:r w:rsidR="00450994" w:rsidRPr="002C0A5F">
        <w:rPr>
          <w:sz w:val="28"/>
          <w:szCs w:val="28"/>
        </w:rPr>
        <w:t xml:space="preserve"> копеек);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>4) За</w:t>
      </w:r>
      <w:r w:rsidR="00A07FDE">
        <w:rPr>
          <w:sz w:val="28"/>
          <w:szCs w:val="28"/>
        </w:rPr>
        <w:t>даток для участия в аукционе – 8</w:t>
      </w:r>
      <w:r w:rsidRPr="002C0A5F">
        <w:rPr>
          <w:sz w:val="28"/>
          <w:szCs w:val="28"/>
        </w:rPr>
        <w:t xml:space="preserve">7 </w:t>
      </w:r>
      <w:r w:rsidR="00A07FDE">
        <w:rPr>
          <w:sz w:val="28"/>
          <w:szCs w:val="28"/>
        </w:rPr>
        <w:t>669</w:t>
      </w:r>
      <w:r w:rsidRPr="002C0A5F">
        <w:rPr>
          <w:sz w:val="28"/>
          <w:szCs w:val="28"/>
        </w:rPr>
        <w:t xml:space="preserve"> руб. (</w:t>
      </w:r>
      <w:r w:rsidR="0026269F">
        <w:rPr>
          <w:sz w:val="28"/>
          <w:szCs w:val="28"/>
        </w:rPr>
        <w:t>во</w:t>
      </w:r>
      <w:bookmarkStart w:id="0" w:name="_GoBack"/>
      <w:bookmarkEnd w:id="0"/>
      <w:r w:rsidR="00A07FDE">
        <w:rPr>
          <w:sz w:val="28"/>
          <w:szCs w:val="28"/>
        </w:rPr>
        <w:t>семьдесят</w:t>
      </w:r>
      <w:r w:rsidRPr="002C0A5F">
        <w:rPr>
          <w:sz w:val="28"/>
          <w:szCs w:val="28"/>
        </w:rPr>
        <w:t xml:space="preserve"> семь тысяч </w:t>
      </w:r>
      <w:r w:rsidR="00A07FDE">
        <w:rPr>
          <w:sz w:val="28"/>
          <w:szCs w:val="28"/>
        </w:rPr>
        <w:t>шестьсот шестьдесят девять</w:t>
      </w:r>
      <w:r w:rsidRPr="002C0A5F">
        <w:rPr>
          <w:sz w:val="28"/>
          <w:szCs w:val="28"/>
        </w:rPr>
        <w:t xml:space="preserve"> рублей ноль копеек).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4. Опубликовать извещение о проведении аукциона (короткое) в газете «Сосновская Нива», разместить полное извещение о проведении аукциона в сети Интернет на официальном сайте Российской Федерации www.torgi.gov.ru и на официальном сайте Администрации Долгодеревенского сельского поселения Сосновского муниципального района https://dolgoderevenskoe.eps74.ru.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5.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 xml:space="preserve">специалиста по земельным </w:t>
      </w:r>
      <w:r w:rsidR="00A07FDE">
        <w:rPr>
          <w:sz w:val="28"/>
          <w:szCs w:val="28"/>
        </w:rPr>
        <w:t>вопросам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F470A"/>
    <w:rsid w:val="002424C7"/>
    <w:rsid w:val="002562FE"/>
    <w:rsid w:val="0026269F"/>
    <w:rsid w:val="002C0A5F"/>
    <w:rsid w:val="002D61A2"/>
    <w:rsid w:val="00380AF9"/>
    <w:rsid w:val="00443941"/>
    <w:rsid w:val="00450994"/>
    <w:rsid w:val="00867E93"/>
    <w:rsid w:val="00A07FDE"/>
    <w:rsid w:val="00C3253D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4C320F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6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2021-07-21T10:57:00Z</cp:lastPrinted>
  <dcterms:created xsi:type="dcterms:W3CDTF">2021-05-17T06:42:00Z</dcterms:created>
  <dcterms:modified xsi:type="dcterms:W3CDTF">2021-07-21T10:57:00Z</dcterms:modified>
</cp:coreProperties>
</file>